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FE1D" w14:textId="6E927729" w:rsidR="00387E40" w:rsidRPr="0008755C" w:rsidRDefault="000D2624" w:rsidP="009E1CAB">
      <w:pPr>
        <w:pStyle w:val="NoSpacing"/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ms-MY"/>
        </w:rPr>
      </w:pP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Lampiran </w:t>
      </w:r>
      <w:r w:rsidR="00736D46" w:rsidRPr="0008755C">
        <w:rPr>
          <w:rFonts w:ascii="Arial" w:hAnsi="Arial" w:cs="Arial"/>
          <w:b/>
          <w:noProof/>
          <w:sz w:val="24"/>
          <w:szCs w:val="24"/>
          <w:lang w:val="ms-MY"/>
        </w:rPr>
        <w:t>1</w:t>
      </w:r>
      <w:r w:rsidR="00387E40" w:rsidRPr="0008755C">
        <w:rPr>
          <w:rFonts w:ascii="Arial" w:hAnsi="Arial" w:cs="Arial"/>
          <w:b/>
          <w:noProof/>
          <w:sz w:val="24"/>
          <w:szCs w:val="24"/>
          <w:lang w:val="ms-MY"/>
        </w:rPr>
        <w:t>3</w:t>
      </w:r>
      <w:r w:rsidR="00444A3B" w:rsidRPr="0008755C">
        <w:rPr>
          <w:rFonts w:ascii="Arial" w:hAnsi="Arial" w:cs="Arial"/>
          <w:b/>
          <w:noProof/>
          <w:sz w:val="24"/>
          <w:szCs w:val="24"/>
          <w:lang w:val="ms-MY"/>
        </w:rPr>
        <w:t>.1</w:t>
      </w: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 </w:t>
      </w:r>
      <w:r w:rsidR="00810D87">
        <w:rPr>
          <w:rFonts w:ascii="Arial" w:hAnsi="Arial" w:cs="Arial"/>
          <w:b/>
          <w:noProof/>
          <w:sz w:val="24"/>
          <w:szCs w:val="24"/>
          <w:lang w:val="ms-MY"/>
        </w:rPr>
        <w:t xml:space="preserve">(1A) </w:t>
      </w: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– Contoh Surat </w:t>
      </w:r>
      <w:r w:rsidR="00566CBF" w:rsidRPr="0008755C">
        <w:rPr>
          <w:rFonts w:ascii="Arial" w:hAnsi="Arial" w:cs="Arial"/>
          <w:b/>
          <w:noProof/>
          <w:sz w:val="24"/>
          <w:szCs w:val="24"/>
          <w:lang w:val="ms-MY"/>
        </w:rPr>
        <w:t>Kebenaran Akses</w:t>
      </w: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 Pengguna </w:t>
      </w:r>
    </w:p>
    <w:p w14:paraId="0D7E4785" w14:textId="1C0180F5" w:rsidR="00901EA7" w:rsidRPr="0008755C" w:rsidRDefault="00566CBF" w:rsidP="009E1CAB">
      <w:pPr>
        <w:pStyle w:val="NoSpacing"/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ms-MY"/>
        </w:rPr>
      </w:pPr>
      <w:r w:rsidRPr="0008755C">
        <w:rPr>
          <w:rFonts w:ascii="Arial" w:hAnsi="Arial" w:cs="Arial"/>
          <w:b/>
          <w:noProof/>
          <w:sz w:val="24"/>
          <w:szCs w:val="24"/>
          <w:lang w:val="ms-MY"/>
        </w:rPr>
        <w:t xml:space="preserve">Sistem </w:t>
      </w:r>
      <w:r w:rsidR="00134D66" w:rsidRPr="0008755C">
        <w:rPr>
          <w:rFonts w:ascii="Arial" w:hAnsi="Arial" w:cs="Arial"/>
          <w:b/>
          <w:noProof/>
          <w:sz w:val="24"/>
          <w:szCs w:val="24"/>
          <w:lang w:val="ms-MY"/>
        </w:rPr>
        <w:t>i</w:t>
      </w:r>
      <w:r w:rsidR="000D2624" w:rsidRPr="0008755C">
        <w:rPr>
          <w:rFonts w:ascii="Arial" w:hAnsi="Arial" w:cs="Arial"/>
          <w:b/>
          <w:noProof/>
          <w:sz w:val="24"/>
          <w:szCs w:val="24"/>
          <w:lang w:val="ms-MY"/>
        </w:rPr>
        <w:t>SPEKS</w:t>
      </w:r>
    </w:p>
    <w:p w14:paraId="7F7E0F37" w14:textId="42A73AE5" w:rsidR="00134D66" w:rsidRPr="0008755C" w:rsidRDefault="00134D66" w:rsidP="00134D66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248B364A" w14:textId="6954B3FE" w:rsidR="00134D66" w:rsidRPr="0008755C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32"/>
          <w:szCs w:val="32"/>
          <w:lang w:val="ms-MY"/>
        </w:rPr>
      </w:pPr>
      <w:r w:rsidRPr="0008755C">
        <w:rPr>
          <w:rFonts w:ascii="Arial" w:hAnsi="Arial" w:cs="Arial"/>
          <w:b/>
          <w:bCs/>
          <w:noProof/>
          <w:sz w:val="32"/>
          <w:szCs w:val="32"/>
          <w:lang w:val="ms-MY"/>
        </w:rPr>
        <w:t>KEPALA SURAT JABATAN</w:t>
      </w:r>
    </w:p>
    <w:p w14:paraId="3854FBD1" w14:textId="77777777" w:rsidR="00134D66" w:rsidRPr="0008755C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20"/>
          <w:szCs w:val="20"/>
          <w:lang w:val="ms-MY"/>
        </w:rPr>
      </w:pP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50"/>
      </w:tblGrid>
      <w:tr w:rsidR="00134D66" w:rsidRPr="0008755C" w14:paraId="6E4A4B2B" w14:textId="77777777" w:rsidTr="00134D66">
        <w:trPr>
          <w:trHeight w:val="100"/>
        </w:trPr>
        <w:tc>
          <w:tcPr>
            <w:tcW w:w="9180" w:type="dxa"/>
          </w:tcPr>
          <w:p w14:paraId="3978E732" w14:textId="77777777" w:rsidR="00134D66" w:rsidRPr="0008755C" w:rsidRDefault="00134D66" w:rsidP="00134D66">
            <w:pPr>
              <w:pStyle w:val="NoSpacing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</w:tc>
      </w:tr>
    </w:tbl>
    <w:p w14:paraId="2CF02AB1" w14:textId="77777777" w:rsidR="00134D66" w:rsidRPr="0008755C" w:rsidRDefault="00134D66" w:rsidP="00134D66">
      <w:pPr>
        <w:pStyle w:val="NoSpacing"/>
        <w:rPr>
          <w:rFonts w:ascii="Arial" w:hAnsi="Arial" w:cs="Arial"/>
          <w:b/>
          <w:bCs/>
          <w:noProof/>
          <w:sz w:val="2"/>
          <w:szCs w:val="2"/>
          <w:lang w:val="ms-MY"/>
        </w:rPr>
      </w:pPr>
    </w:p>
    <w:p w14:paraId="408A7B08" w14:textId="0358C4AF" w:rsidR="00D56637" w:rsidRPr="0008755C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Ruj. Kami</w:t>
      </w:r>
      <w:r w:rsidR="00134D66" w:rsidRPr="0008755C">
        <w:rPr>
          <w:rFonts w:ascii="Arial" w:hAnsi="Arial" w:cs="Arial"/>
          <w:noProof/>
          <w:sz w:val="26"/>
          <w:szCs w:val="26"/>
          <w:lang w:val="ms-MY"/>
        </w:rPr>
        <w:tab/>
      </w:r>
      <w:r w:rsidRPr="0008755C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1B9EAF37" w14:textId="0442A184" w:rsidR="00D56637" w:rsidRPr="0008755C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Tarikh</w:t>
      </w:r>
      <w:r w:rsidR="00134D66" w:rsidRPr="0008755C">
        <w:rPr>
          <w:rFonts w:ascii="Arial" w:hAnsi="Arial" w:cs="Arial"/>
          <w:noProof/>
          <w:sz w:val="26"/>
          <w:szCs w:val="26"/>
          <w:lang w:val="ms-MY"/>
        </w:rPr>
        <w:tab/>
      </w:r>
      <w:r w:rsidRPr="0008755C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79AD362D" w14:textId="77777777" w:rsidR="00C00676" w:rsidRPr="0008755C" w:rsidRDefault="00C00676" w:rsidP="0001212A">
      <w:pPr>
        <w:pStyle w:val="NoSpacing"/>
        <w:spacing w:line="360" w:lineRule="auto"/>
        <w:rPr>
          <w:rFonts w:ascii="Arial" w:hAnsi="Arial" w:cs="Arial"/>
          <w:noProof/>
          <w:sz w:val="26"/>
          <w:szCs w:val="26"/>
          <w:lang w:val="ms-MY"/>
        </w:rPr>
      </w:pPr>
    </w:p>
    <w:p w14:paraId="79130297" w14:textId="70E098FA" w:rsidR="00D56637" w:rsidRPr="0008755C" w:rsidRDefault="005302BC" w:rsidP="0001212A">
      <w:pPr>
        <w:pStyle w:val="NoSpacing"/>
        <w:spacing w:line="360" w:lineRule="auto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 xml:space="preserve">Nama </w:t>
      </w:r>
      <w:r w:rsidR="005069A1" w:rsidRPr="0008755C">
        <w:rPr>
          <w:rFonts w:ascii="Arial" w:hAnsi="Arial" w:cs="Arial"/>
          <w:noProof/>
          <w:sz w:val="26"/>
          <w:szCs w:val="26"/>
          <w:lang w:val="ms-MY"/>
        </w:rPr>
        <w:t>Pemohon</w:t>
      </w:r>
      <w:r w:rsidR="00612E9D">
        <w:rPr>
          <w:rFonts w:ascii="Arial" w:hAnsi="Arial" w:cs="Arial"/>
          <w:noProof/>
          <w:sz w:val="26"/>
          <w:szCs w:val="26"/>
          <w:lang w:val="ms-MY"/>
        </w:rPr>
        <w:t xml:space="preserve"> (Pengguna)</w:t>
      </w:r>
      <w:r w:rsidR="005069A1" w:rsidRPr="0008755C">
        <w:rPr>
          <w:rFonts w:ascii="Arial" w:hAnsi="Arial" w:cs="Arial"/>
          <w:noProof/>
          <w:sz w:val="26"/>
          <w:szCs w:val="26"/>
          <w:lang w:val="ms-MY"/>
        </w:rPr>
        <w:t xml:space="preserve"> Akses Sistem iSPEKS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 xml:space="preserve"> </w:t>
      </w:r>
    </w:p>
    <w:p w14:paraId="695752E3" w14:textId="09079868" w:rsidR="001A32CF" w:rsidRPr="0008755C" w:rsidRDefault="001A32CF" w:rsidP="0001212A">
      <w:pPr>
        <w:pStyle w:val="NoSpacing"/>
        <w:spacing w:line="360" w:lineRule="auto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>Alamat</w:t>
      </w:r>
      <w:r w:rsidR="006D2C56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 </w:t>
      </w:r>
      <w:r w:rsidR="005302BC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Pusat Tanggungjawab </w:t>
      </w:r>
      <w:r w:rsidR="005069A1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>(PTJ)</w:t>
      </w:r>
    </w:p>
    <w:p w14:paraId="5613CE5E" w14:textId="77777777" w:rsidR="00D56637" w:rsidRPr="0008755C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50E0C84F" w14:textId="77777777" w:rsidR="00D56637" w:rsidRPr="0008755C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Tuan/Puan,</w:t>
      </w:r>
    </w:p>
    <w:p w14:paraId="5A716892" w14:textId="77777777" w:rsidR="00D56637" w:rsidRPr="0008755C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353DD341" w14:textId="50EDFD90" w:rsidR="005069A1" w:rsidRPr="0008755C" w:rsidRDefault="005069A1" w:rsidP="005069A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KEBENARAN </w:t>
      </w:r>
      <w:r w:rsidR="00081336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MENGAKSES SISTEM iSPEKS BAGI </w:t>
      </w:r>
      <w:r w:rsidR="00CB53C8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>MENJALANKAN URUSAN BERKAITAN DENGAN TRAN</w:t>
      </w:r>
      <w:r w:rsidR="00392826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SAKSI </w:t>
      </w:r>
      <w:r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KEWANGAN </w:t>
      </w:r>
      <w:r w:rsidR="00392826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DAN PERAKAUNAN </w:t>
      </w:r>
      <w:r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>DI PUSAT TANGGUNGJAWAB (PTJ) (</w:t>
      </w:r>
      <w:r w:rsidRPr="0008755C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MASUKAN NAMA PUSAT TANGGUNGJAWAB - PTJ</w:t>
      </w:r>
      <w:r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>)</w:t>
      </w:r>
      <w:r w:rsidR="00392826"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 </w:t>
      </w:r>
    </w:p>
    <w:p w14:paraId="770377D3" w14:textId="72AF89D2" w:rsidR="001A32CF" w:rsidRPr="0008755C" w:rsidRDefault="001A32CF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5B18D1B0" w14:textId="103E7D8D" w:rsidR="00D56637" w:rsidRPr="0008755C" w:rsidRDefault="001E18D5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D</w:t>
      </w:r>
      <w:r w:rsidR="00134D66" w:rsidRPr="0008755C">
        <w:rPr>
          <w:rFonts w:ascii="Arial" w:hAnsi="Arial" w:cs="Arial"/>
          <w:noProof/>
          <w:sz w:val="26"/>
          <w:szCs w:val="26"/>
          <w:lang w:val="ms-MY"/>
        </w:rPr>
        <w:t xml:space="preserve">engan hormatnya </w:t>
      </w:r>
      <w:r w:rsidR="00081336" w:rsidRPr="0008755C">
        <w:rPr>
          <w:rFonts w:ascii="Arial" w:hAnsi="Arial" w:cs="Arial"/>
          <w:noProof/>
          <w:sz w:val="26"/>
          <w:szCs w:val="26"/>
          <w:lang w:val="ms-MY"/>
        </w:rPr>
        <w:t xml:space="preserve">saya merujuk kepada </w:t>
      </w:r>
      <w:r w:rsidR="00D56637" w:rsidRPr="0008755C">
        <w:rPr>
          <w:rFonts w:ascii="Arial" w:hAnsi="Arial" w:cs="Arial"/>
          <w:noProof/>
          <w:sz w:val="26"/>
          <w:szCs w:val="26"/>
          <w:lang w:val="ms-MY"/>
        </w:rPr>
        <w:t>perkara di atas.</w:t>
      </w:r>
    </w:p>
    <w:p w14:paraId="6231267A" w14:textId="77777777" w:rsidR="00D56637" w:rsidRPr="0008755C" w:rsidRDefault="00D56637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6ADC22F6" w14:textId="60154E56" w:rsidR="005069A1" w:rsidRPr="0008755C" w:rsidRDefault="00AC5B8C" w:rsidP="001B6FC5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2.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ab/>
      </w:r>
      <w:r w:rsidR="005069A1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Sukacita dimaklumkan bahawa</w:t>
      </w:r>
      <w:r w:rsidR="005069A1" w:rsidRPr="0008755C">
        <w:rPr>
          <w:rFonts w:ascii="Arial" w:hAnsi="Arial" w:cs="Arial"/>
          <w:noProof/>
          <w:sz w:val="26"/>
          <w:szCs w:val="26"/>
          <w:lang w:val="ms-MY"/>
        </w:rPr>
        <w:t xml:space="preserve">, </w:t>
      </w:r>
      <w:r w:rsidR="005069A1" w:rsidRPr="0008755C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*tuan/puan</w:t>
      </w:r>
      <w:r w:rsidR="005069A1" w:rsidRPr="0008755C">
        <w:rPr>
          <w:rFonts w:ascii="Arial" w:hAnsi="Arial" w:cs="Arial"/>
          <w:noProof/>
          <w:sz w:val="26"/>
          <w:szCs w:val="26"/>
          <w:lang w:val="ms-MY"/>
        </w:rPr>
        <w:t xml:space="preserve"> </w:t>
      </w:r>
      <w:r w:rsidR="00392826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diberi kebenaran untuk mengakses sistem iSPEKS bagi m</w:t>
      </w:r>
      <w:r w:rsidR="005069A1" w:rsidRPr="0008755C">
        <w:rPr>
          <w:rFonts w:ascii="Arial" w:hAnsi="Arial" w:cs="Arial"/>
          <w:noProof/>
          <w:sz w:val="26"/>
          <w:szCs w:val="26"/>
          <w:lang w:val="ms-MY"/>
        </w:rPr>
        <w:t xml:space="preserve">enjalankan urusan </w:t>
      </w:r>
      <w:r w:rsidR="001E18D5" w:rsidRPr="0008755C">
        <w:rPr>
          <w:rFonts w:ascii="Arial" w:hAnsi="Arial" w:cs="Arial"/>
          <w:noProof/>
          <w:sz w:val="26"/>
          <w:szCs w:val="26"/>
          <w:lang w:val="ms-MY"/>
        </w:rPr>
        <w:t xml:space="preserve">transaksi </w:t>
      </w:r>
      <w:r w:rsidR="005069A1" w:rsidRPr="0008755C">
        <w:rPr>
          <w:rFonts w:ascii="Arial" w:hAnsi="Arial" w:cs="Arial"/>
          <w:noProof/>
          <w:sz w:val="26"/>
          <w:szCs w:val="26"/>
          <w:lang w:val="ms-MY"/>
        </w:rPr>
        <w:t xml:space="preserve">kewangan </w:t>
      </w:r>
      <w:r w:rsidR="001E18D5" w:rsidRPr="0008755C">
        <w:rPr>
          <w:rFonts w:ascii="Arial" w:hAnsi="Arial" w:cs="Arial"/>
          <w:noProof/>
          <w:sz w:val="26"/>
          <w:szCs w:val="26"/>
          <w:lang w:val="ms-MY"/>
        </w:rPr>
        <w:t>dan perakaunan</w:t>
      </w:r>
      <w:r w:rsidR="0000141B" w:rsidRPr="0008755C">
        <w:rPr>
          <w:rFonts w:ascii="Arial" w:hAnsi="Arial" w:cs="Arial"/>
          <w:noProof/>
          <w:sz w:val="26"/>
          <w:szCs w:val="26"/>
          <w:lang w:val="ms-MY"/>
        </w:rPr>
        <w:t xml:space="preserve"> </w:t>
      </w:r>
      <w:r w:rsidR="00081336" w:rsidRPr="0008755C">
        <w:rPr>
          <w:rFonts w:ascii="Arial" w:hAnsi="Arial" w:cs="Arial"/>
          <w:noProof/>
          <w:sz w:val="26"/>
          <w:szCs w:val="26"/>
          <w:lang w:val="ms-MY"/>
        </w:rPr>
        <w:t xml:space="preserve">di Pusat Tanggungjawab (PTJ) ini </w:t>
      </w:r>
      <w:r w:rsidR="0000141B" w:rsidRPr="0008755C">
        <w:rPr>
          <w:rFonts w:ascii="Arial" w:hAnsi="Arial" w:cs="Arial"/>
          <w:noProof/>
          <w:sz w:val="26"/>
          <w:szCs w:val="26"/>
          <w:lang w:val="ms-MY"/>
        </w:rPr>
        <w:t xml:space="preserve">dengan had </w:t>
      </w:r>
      <w:r w:rsidR="008C5DF1" w:rsidRPr="0008755C">
        <w:rPr>
          <w:rFonts w:ascii="Arial" w:hAnsi="Arial" w:cs="Arial"/>
          <w:noProof/>
          <w:sz w:val="26"/>
          <w:szCs w:val="26"/>
          <w:lang w:val="ms-MY"/>
        </w:rPr>
        <w:t xml:space="preserve">akses </w:t>
      </w:r>
      <w:r w:rsidR="0000141B" w:rsidRPr="0008755C">
        <w:rPr>
          <w:rFonts w:ascii="Arial" w:hAnsi="Arial" w:cs="Arial"/>
          <w:noProof/>
          <w:sz w:val="26"/>
          <w:szCs w:val="26"/>
          <w:lang w:val="ms-MY"/>
        </w:rPr>
        <w:t>capaian adalah</w:t>
      </w:r>
      <w:r w:rsidR="005069A1" w:rsidRPr="0008755C">
        <w:rPr>
          <w:rFonts w:ascii="Arial" w:hAnsi="Arial" w:cs="Arial"/>
          <w:noProof/>
          <w:sz w:val="26"/>
          <w:szCs w:val="26"/>
          <w:lang w:val="ms-MY"/>
        </w:rPr>
        <w:t xml:space="preserve"> </w:t>
      </w:r>
      <w:r w:rsidR="001E18D5" w:rsidRPr="0008755C">
        <w:rPr>
          <w:rFonts w:ascii="Arial" w:hAnsi="Arial" w:cs="Arial"/>
          <w:noProof/>
          <w:sz w:val="26"/>
          <w:szCs w:val="26"/>
          <w:lang w:val="ms-MY"/>
        </w:rPr>
        <w:t xml:space="preserve">tertakluk kepada </w:t>
      </w:r>
      <w:r w:rsidR="005069A1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skop</w:t>
      </w:r>
      <w:r w:rsidR="001E18D5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,</w:t>
      </w:r>
      <w:r w:rsidR="005069A1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 peranan, peringkat </w:t>
      </w:r>
      <w:r w:rsidR="001E18D5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yang ditetapkan </w:t>
      </w:r>
      <w:r w:rsidR="005069A1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seperti berikut</w:t>
      </w:r>
      <w:r w:rsidR="001E18D5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:</w:t>
      </w:r>
    </w:p>
    <w:p w14:paraId="78148F96" w14:textId="47D56AC6" w:rsidR="00912BA5" w:rsidRPr="0008755C" w:rsidRDefault="00912BA5" w:rsidP="005069A1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val="ms-MY"/>
        </w:rPr>
      </w:pPr>
    </w:p>
    <w:tbl>
      <w:tblPr>
        <w:tblW w:w="8482" w:type="dxa"/>
        <w:tblInd w:w="426" w:type="dxa"/>
        <w:tblLayout w:type="fixed"/>
        <w:tblLook w:val="0400" w:firstRow="0" w:lastRow="0" w:firstColumn="0" w:lastColumn="0" w:noHBand="0" w:noVBand="1"/>
      </w:tblPr>
      <w:tblGrid>
        <w:gridCol w:w="708"/>
        <w:gridCol w:w="2242"/>
        <w:gridCol w:w="284"/>
        <w:gridCol w:w="5248"/>
      </w:tblGrid>
      <w:tr w:rsidR="00912BA5" w:rsidRPr="0008755C" w14:paraId="2E1C189B" w14:textId="77777777" w:rsidTr="00E77733">
        <w:tc>
          <w:tcPr>
            <w:tcW w:w="708" w:type="dxa"/>
          </w:tcPr>
          <w:p w14:paraId="5377F5E5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(i)</w:t>
            </w:r>
          </w:p>
        </w:tc>
        <w:tc>
          <w:tcPr>
            <w:tcW w:w="2242" w:type="dxa"/>
          </w:tcPr>
          <w:p w14:paraId="3C21382B" w14:textId="49004F5E" w:rsidR="00912BA5" w:rsidRPr="0008755C" w:rsidRDefault="00612E9D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Jabatan Pembayar</w:t>
            </w:r>
          </w:p>
        </w:tc>
        <w:tc>
          <w:tcPr>
            <w:tcW w:w="284" w:type="dxa"/>
          </w:tcPr>
          <w:p w14:paraId="6174ABA0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53E90971" w14:textId="434B6C8A" w:rsidR="00912BA5" w:rsidRPr="0008755C" w:rsidRDefault="00C126BE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Kod Jabatan - Perihal</w:t>
            </w:r>
          </w:p>
        </w:tc>
      </w:tr>
      <w:tr w:rsidR="00912BA5" w:rsidRPr="0008755C" w14:paraId="6D9FA0B4" w14:textId="77777777" w:rsidTr="00E77733">
        <w:tc>
          <w:tcPr>
            <w:tcW w:w="708" w:type="dxa"/>
          </w:tcPr>
          <w:p w14:paraId="06E8C303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242" w:type="dxa"/>
          </w:tcPr>
          <w:p w14:paraId="2A8DEF42" w14:textId="5B4056A7" w:rsidR="00912BA5" w:rsidRPr="0008755C" w:rsidRDefault="00612E9D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PTJ Pembayar</w:t>
            </w:r>
          </w:p>
        </w:tc>
        <w:tc>
          <w:tcPr>
            <w:tcW w:w="284" w:type="dxa"/>
          </w:tcPr>
          <w:p w14:paraId="22206E0D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512AAF9B" w14:textId="0046427F" w:rsidR="00912BA5" w:rsidRPr="0008755C" w:rsidRDefault="00C126BE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 xml:space="preserve">Kod </w:t>
            </w:r>
            <w:r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PTJ</w:t>
            </w:r>
            <w:r w:rsidRPr="00396A6E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 xml:space="preserve"> - Perihal</w:t>
            </w:r>
          </w:p>
        </w:tc>
      </w:tr>
      <w:tr w:rsidR="00912BA5" w:rsidRPr="0008755C" w14:paraId="0863213C" w14:textId="77777777" w:rsidTr="00E77733">
        <w:tc>
          <w:tcPr>
            <w:tcW w:w="708" w:type="dxa"/>
          </w:tcPr>
          <w:p w14:paraId="1FE4F99A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242" w:type="dxa"/>
          </w:tcPr>
          <w:p w14:paraId="2E48451D" w14:textId="52CA7E12" w:rsidR="00912BA5" w:rsidRPr="0008755C" w:rsidRDefault="00612E9D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***</w:t>
            </w:r>
            <w:r w:rsidR="00912BA5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Peringkat</w:t>
            </w:r>
          </w:p>
        </w:tc>
        <w:tc>
          <w:tcPr>
            <w:tcW w:w="284" w:type="dxa"/>
          </w:tcPr>
          <w:p w14:paraId="25903DE8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29A3B4FD" w14:textId="1680DF0E" w:rsidR="00912BA5" w:rsidRPr="0008755C" w:rsidRDefault="00C00676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PTJ / JAB</w:t>
            </w:r>
            <w:r w:rsidR="00081336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 / BN / PKN</w:t>
            </w:r>
          </w:p>
        </w:tc>
      </w:tr>
      <w:tr w:rsidR="00912BA5" w:rsidRPr="0008755C" w14:paraId="1C1804E6" w14:textId="77777777" w:rsidTr="00E77733">
        <w:tc>
          <w:tcPr>
            <w:tcW w:w="708" w:type="dxa"/>
          </w:tcPr>
          <w:p w14:paraId="5DFEADAC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242" w:type="dxa"/>
          </w:tcPr>
          <w:p w14:paraId="0E598624" w14:textId="55017D33" w:rsidR="00912BA5" w:rsidRPr="0008755C" w:rsidRDefault="00612E9D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***</w:t>
            </w:r>
            <w:r w:rsidR="00912BA5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Peranan</w:t>
            </w:r>
          </w:p>
        </w:tc>
        <w:tc>
          <w:tcPr>
            <w:tcW w:w="284" w:type="dxa"/>
          </w:tcPr>
          <w:p w14:paraId="1B7BC0B6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759CD158" w14:textId="70FE3213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Penyedia/ Penyemak/ Pengesah/ Pelulus/ Pelulus 2 </w:t>
            </w:r>
          </w:p>
        </w:tc>
      </w:tr>
      <w:tr w:rsidR="00912BA5" w:rsidRPr="0008755C" w14:paraId="7A37706B" w14:textId="77777777" w:rsidTr="00E77733">
        <w:tc>
          <w:tcPr>
            <w:tcW w:w="708" w:type="dxa"/>
          </w:tcPr>
          <w:p w14:paraId="60809CA2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242" w:type="dxa"/>
          </w:tcPr>
          <w:p w14:paraId="4105CBB7" w14:textId="00F65AAF" w:rsidR="00912BA5" w:rsidRPr="0008755C" w:rsidRDefault="00612E9D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***</w:t>
            </w:r>
            <w:r w:rsidR="00912BA5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Skop </w:t>
            </w: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Modul   </w:t>
            </w:r>
            <w:r w:rsidR="00912BA5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Tugasan</w:t>
            </w:r>
          </w:p>
        </w:tc>
        <w:tc>
          <w:tcPr>
            <w:tcW w:w="284" w:type="dxa"/>
          </w:tcPr>
          <w:p w14:paraId="166515A8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3EFC9045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BA, COM, PROC, AP, AR, CM, GL, PY, LN, INV, SL, AC, AIM, PA, ABC </w:t>
            </w:r>
            <w:r w:rsidRPr="0008755C">
              <w:rPr>
                <w:rFonts w:ascii="Arial" w:hAnsi="Arial" w:cs="Arial"/>
                <w:b/>
                <w:i/>
                <w:iCs/>
                <w:noProof/>
                <w:color w:val="000000"/>
                <w:sz w:val="24"/>
                <w:szCs w:val="24"/>
                <w:lang w:val="ms-MY"/>
              </w:rPr>
              <w:t>(Dibuka mengikut kehendak tugas semasa)</w:t>
            </w:r>
          </w:p>
        </w:tc>
      </w:tr>
      <w:tr w:rsidR="00912BA5" w:rsidRPr="0008755C" w14:paraId="19CFCCC7" w14:textId="77777777" w:rsidTr="00612E9D">
        <w:trPr>
          <w:trHeight w:val="643"/>
        </w:trPr>
        <w:tc>
          <w:tcPr>
            <w:tcW w:w="708" w:type="dxa"/>
          </w:tcPr>
          <w:p w14:paraId="3BE0B268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</w:p>
        </w:tc>
        <w:tc>
          <w:tcPr>
            <w:tcW w:w="2242" w:type="dxa"/>
          </w:tcPr>
          <w:p w14:paraId="36290B3C" w14:textId="3B5E7710" w:rsidR="00912BA5" w:rsidRPr="0008755C" w:rsidRDefault="00A66BF8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***</w:t>
            </w:r>
            <w:r w:rsidR="00912BA5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Had Amaun Kelulusan</w:t>
            </w:r>
          </w:p>
        </w:tc>
        <w:tc>
          <w:tcPr>
            <w:tcW w:w="284" w:type="dxa"/>
          </w:tcPr>
          <w:p w14:paraId="5FA0D343" w14:textId="77777777" w:rsidR="00912BA5" w:rsidRPr="0008755C" w:rsidRDefault="00912BA5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:</w:t>
            </w:r>
          </w:p>
        </w:tc>
        <w:tc>
          <w:tcPr>
            <w:tcW w:w="5248" w:type="dxa"/>
          </w:tcPr>
          <w:p w14:paraId="37D5A2B5" w14:textId="70A17E74" w:rsidR="00912BA5" w:rsidRPr="0008755C" w:rsidRDefault="00612E9D" w:rsidP="00E7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**</w:t>
            </w:r>
            <w:r w:rsidR="00246BB5" w:rsidRPr="0008755C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RM 100,000.00</w:t>
            </w: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 xml:space="preserve"> (</w:t>
            </w:r>
            <w:r w:rsidRPr="00612E9D">
              <w:rPr>
                <w:rFonts w:ascii="Arial" w:hAnsi="Arial" w:cs="Arial"/>
                <w:b/>
                <w:i/>
                <w:iCs/>
                <w:noProof/>
                <w:color w:val="000000"/>
                <w:sz w:val="20"/>
                <w:szCs w:val="20"/>
                <w:lang w:val="ms-MY"/>
              </w:rPr>
              <w:t>jika ada, sila lampirkan bersama Borang Kew.290-Pin.1/2009</w:t>
            </w: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ms-MY"/>
              </w:rPr>
              <w:t>)</w:t>
            </w:r>
          </w:p>
        </w:tc>
      </w:tr>
    </w:tbl>
    <w:p w14:paraId="6231947E" w14:textId="66B16763" w:rsidR="001B6FC5" w:rsidRPr="0008755C" w:rsidRDefault="00081336" w:rsidP="00081336">
      <w:pPr>
        <w:pStyle w:val="NoSpacing"/>
        <w:spacing w:line="276" w:lineRule="auto"/>
        <w:jc w:val="right"/>
        <w:rPr>
          <w:rFonts w:ascii="Arial" w:hAnsi="Arial" w:cs="Arial"/>
          <w:b/>
          <w:bCs/>
          <w:i/>
          <w:iCs/>
          <w:noProof/>
          <w:lang w:val="ms-MY"/>
        </w:rPr>
      </w:pPr>
      <w:r w:rsidRPr="0008755C">
        <w:rPr>
          <w:rFonts w:ascii="Arial" w:hAnsi="Arial" w:cs="Arial"/>
          <w:b/>
          <w:bCs/>
          <w:i/>
          <w:iCs/>
          <w:noProof/>
          <w:lang w:val="ms-MY"/>
        </w:rPr>
        <w:t>…2/-</w:t>
      </w:r>
    </w:p>
    <w:p w14:paraId="50109CFC" w14:textId="2863451E" w:rsidR="001B6FC5" w:rsidRPr="0008755C" w:rsidRDefault="001B6FC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035F5403" w14:textId="7326E58F" w:rsidR="001B6FC5" w:rsidRPr="0008755C" w:rsidRDefault="001B6FC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3641A093" w14:textId="0EBA0A89" w:rsidR="00246BB5" w:rsidRPr="0008755C" w:rsidRDefault="00246BB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1232E929" w14:textId="77777777" w:rsidR="00246BB5" w:rsidRPr="0008755C" w:rsidRDefault="00246BB5" w:rsidP="005069A1">
      <w:pPr>
        <w:pStyle w:val="NoSpacing"/>
        <w:spacing w:line="276" w:lineRule="auto"/>
        <w:jc w:val="both"/>
        <w:rPr>
          <w:rFonts w:ascii="Arial" w:hAnsi="Arial" w:cs="Arial"/>
          <w:b/>
          <w:bCs/>
          <w:i/>
          <w:iCs/>
          <w:noProof/>
          <w:lang w:val="ms-MY"/>
        </w:rPr>
      </w:pPr>
    </w:p>
    <w:p w14:paraId="0FD40350" w14:textId="77777777" w:rsidR="00081336" w:rsidRPr="0008755C" w:rsidRDefault="00081336" w:rsidP="0008133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Ruj. Kami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ab/>
        <w:t>:</w:t>
      </w:r>
    </w:p>
    <w:p w14:paraId="10B393DD" w14:textId="33991B1E" w:rsidR="001B6FC5" w:rsidRPr="0008755C" w:rsidRDefault="00881C20" w:rsidP="005069A1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4"/>
          <w:szCs w:val="24"/>
          <w:lang w:val="ms-MY"/>
        </w:rPr>
        <w:tab/>
      </w:r>
      <w:r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>Tarikh</w:t>
      </w:r>
      <w:r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ab/>
        <w:t>:</w:t>
      </w:r>
    </w:p>
    <w:p w14:paraId="24CF66E3" w14:textId="43AAEA81" w:rsidR="00CB53C8" w:rsidRPr="0008755C" w:rsidRDefault="00CB53C8" w:rsidP="005069A1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val="ms-MY"/>
        </w:rPr>
      </w:pPr>
    </w:p>
    <w:p w14:paraId="0EF3411D" w14:textId="77777777" w:rsidR="00CB53C8" w:rsidRPr="0008755C" w:rsidRDefault="00CB53C8" w:rsidP="005069A1">
      <w:pPr>
        <w:pStyle w:val="NoSpacing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val="ms-MY"/>
        </w:rPr>
      </w:pPr>
    </w:p>
    <w:p w14:paraId="42352046" w14:textId="773807EE" w:rsidR="007A0DD2" w:rsidRPr="0008755C" w:rsidRDefault="007A0DD2" w:rsidP="00CB53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3.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ab/>
      </w:r>
      <w:r w:rsidR="00CB53C8" w:rsidRPr="0008755C">
        <w:rPr>
          <w:rFonts w:ascii="Arial" w:hAnsi="Arial" w:cs="Arial"/>
          <w:noProof/>
          <w:sz w:val="26"/>
          <w:szCs w:val="26"/>
          <w:lang w:val="ms-MY"/>
        </w:rPr>
        <w:t>Sehubungan d</w:t>
      </w:r>
      <w:r w:rsidR="00912BA5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engan </w:t>
      </w:r>
      <w:r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kebenaran ini, </w:t>
      </w:r>
      <w:r w:rsidR="00CB53C8"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suatu peringatan jelas kepada </w:t>
      </w:r>
      <w:r w:rsidR="003033CF" w:rsidRPr="0008755C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*tuan/puan</w:t>
      </w:r>
      <w:r w:rsidRPr="0008755C">
        <w:rPr>
          <w:rFonts w:ascii="Arial" w:hAnsi="Arial" w:cs="Arial"/>
          <w:noProof/>
          <w:color w:val="000000"/>
          <w:sz w:val="26"/>
          <w:szCs w:val="26"/>
          <w:lang w:val="ms-MY"/>
        </w:rPr>
        <w:t xml:space="preserve"> bahawa 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>dalam menjalankan urusan transaksi kewangan</w:t>
      </w:r>
      <w:r w:rsidR="00081336" w:rsidRPr="0008755C">
        <w:rPr>
          <w:rFonts w:ascii="Arial" w:hAnsi="Arial" w:cs="Arial"/>
          <w:noProof/>
          <w:sz w:val="26"/>
          <w:szCs w:val="26"/>
          <w:lang w:val="ms-MY"/>
        </w:rPr>
        <w:t xml:space="preserve"> dan perakaunan 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 xml:space="preserve">di peringkat </w:t>
      </w:r>
      <w:r w:rsidRPr="0008755C">
        <w:rPr>
          <w:rFonts w:ascii="Arial" w:hAnsi="Arial" w:cs="Arial"/>
          <w:bCs/>
          <w:noProof/>
          <w:sz w:val="26"/>
          <w:szCs w:val="26"/>
          <w:lang w:val="ms-MY"/>
        </w:rPr>
        <w:t>PT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 xml:space="preserve">J, </w:t>
      </w:r>
      <w:r w:rsidR="003033CF" w:rsidRPr="0008755C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*tuan/puan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 xml:space="preserve"> adalah tertakluk kepada Arahan Perbendaharaan, Peraturan Kewangan dan Perakaunan Bendahari Negeri</w:t>
      </w:r>
      <w:r w:rsidR="00D67A9E" w:rsidRPr="0008755C">
        <w:rPr>
          <w:rFonts w:ascii="Arial" w:hAnsi="Arial" w:cs="Arial"/>
          <w:noProof/>
          <w:sz w:val="26"/>
          <w:szCs w:val="26"/>
          <w:lang w:val="ms-MY"/>
        </w:rPr>
        <w:t>, Arahan Operasi sistem iSPEKS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 xml:space="preserve"> dan akta-akta yang berkaitan termasuk Seksyen 18-Surcaj, Akta Acara Kewangan 1957 [</w:t>
      </w:r>
      <w:r w:rsidRPr="0008755C">
        <w:rPr>
          <w:rFonts w:ascii="Arial" w:hAnsi="Arial" w:cs="Arial"/>
          <w:i/>
          <w:noProof/>
          <w:sz w:val="26"/>
          <w:szCs w:val="26"/>
          <w:lang w:val="ms-MY"/>
        </w:rPr>
        <w:t>Akta 61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>] serta peraturan kewangan yang berkaitan di bawah mana-mana peraturan yang diarahkan dari masa ke semasa.</w:t>
      </w:r>
    </w:p>
    <w:p w14:paraId="0B23FE9D" w14:textId="77777777" w:rsidR="007A0DD2" w:rsidRPr="0008755C" w:rsidRDefault="007A0DD2" w:rsidP="007A0D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ms-MY"/>
        </w:rPr>
      </w:pPr>
    </w:p>
    <w:p w14:paraId="5B51A2CD" w14:textId="49EB26A9" w:rsidR="007A0DD2" w:rsidRPr="0008755C" w:rsidRDefault="007A0DD2" w:rsidP="00CB53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4</w:t>
      </w:r>
      <w:r w:rsidR="00AC5B8C" w:rsidRPr="0008755C">
        <w:rPr>
          <w:rFonts w:ascii="Arial" w:hAnsi="Arial" w:cs="Arial"/>
          <w:noProof/>
          <w:sz w:val="26"/>
          <w:szCs w:val="26"/>
          <w:lang w:val="ms-MY"/>
        </w:rPr>
        <w:t>.</w:t>
      </w:r>
      <w:r w:rsidR="00AC5B8C" w:rsidRPr="0008755C">
        <w:rPr>
          <w:rFonts w:ascii="Arial" w:hAnsi="Arial" w:cs="Arial"/>
          <w:noProof/>
          <w:sz w:val="26"/>
          <w:szCs w:val="26"/>
          <w:lang w:val="ms-MY"/>
        </w:rPr>
        <w:tab/>
      </w:r>
      <w:r w:rsidRPr="0008755C">
        <w:rPr>
          <w:rFonts w:ascii="Arial" w:hAnsi="Arial" w:cs="Arial"/>
          <w:noProof/>
          <w:sz w:val="26"/>
          <w:szCs w:val="26"/>
          <w:lang w:val="ms-MY"/>
        </w:rPr>
        <w:t>Kebenaran ini hendaklah disifatkan berkuat</w:t>
      </w:r>
      <w:r w:rsidR="009E1CAB" w:rsidRPr="0008755C">
        <w:rPr>
          <w:rFonts w:ascii="Arial" w:hAnsi="Arial" w:cs="Arial"/>
          <w:noProof/>
          <w:sz w:val="26"/>
          <w:szCs w:val="26"/>
          <w:lang w:val="ms-MY"/>
        </w:rPr>
        <w:t xml:space="preserve"> 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 xml:space="preserve">kuasa mulai dari tarikh surat ini dikeluarkan dan tertakluk kepada </w:t>
      </w:r>
      <w:r w:rsidR="009E1CAB" w:rsidRPr="0008755C">
        <w:rPr>
          <w:rFonts w:ascii="Arial" w:hAnsi="Arial" w:cs="Arial"/>
          <w:noProof/>
          <w:sz w:val="26"/>
          <w:szCs w:val="26"/>
          <w:lang w:val="ms-MY"/>
        </w:rPr>
        <w:t>s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 xml:space="preserve">emakan semula dari semasa ke semasa. </w:t>
      </w:r>
    </w:p>
    <w:p w14:paraId="4F1A21CA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388F18ED" w14:textId="4968267C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Sekian</w:t>
      </w:r>
      <w:r w:rsidR="00134D66" w:rsidRPr="0008755C">
        <w:rPr>
          <w:rFonts w:ascii="Arial" w:hAnsi="Arial" w:cs="Arial"/>
          <w:noProof/>
          <w:sz w:val="26"/>
          <w:szCs w:val="26"/>
          <w:lang w:val="ms-MY"/>
        </w:rPr>
        <w:t xml:space="preserve">, </w:t>
      </w:r>
      <w:r w:rsidR="007A0DD2" w:rsidRPr="0008755C">
        <w:rPr>
          <w:rFonts w:ascii="Arial" w:hAnsi="Arial" w:cs="Arial"/>
          <w:noProof/>
          <w:sz w:val="26"/>
          <w:szCs w:val="26"/>
          <w:lang w:val="ms-MY"/>
        </w:rPr>
        <w:t>harap maklum.</w:t>
      </w:r>
    </w:p>
    <w:p w14:paraId="64BC0E11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1D749771" w14:textId="3E0CCF52" w:rsidR="00AC5B8C" w:rsidRPr="0008755C" w:rsidRDefault="00134D66" w:rsidP="00D56637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b/>
          <w:bCs/>
          <w:noProof/>
          <w:sz w:val="26"/>
          <w:szCs w:val="26"/>
          <w:lang w:val="ms-MY"/>
        </w:rPr>
        <w:t>“BERKHIDMAT UNTUK NEGARA”</w:t>
      </w:r>
    </w:p>
    <w:p w14:paraId="0C7A53EF" w14:textId="77777777" w:rsidR="00134D66" w:rsidRPr="0008755C" w:rsidRDefault="00134D66" w:rsidP="00D56637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</w:p>
    <w:p w14:paraId="1CE287CB" w14:textId="096D6D9A" w:rsidR="00AC5B8C" w:rsidRPr="0008755C" w:rsidRDefault="00134D66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 xml:space="preserve">Saya yang menjalankan </w:t>
      </w:r>
      <w:r w:rsidR="00195035" w:rsidRPr="0008755C">
        <w:rPr>
          <w:rFonts w:ascii="Arial" w:hAnsi="Arial" w:cs="Arial"/>
          <w:noProof/>
          <w:sz w:val="26"/>
          <w:szCs w:val="26"/>
          <w:lang w:val="ms-MY"/>
        </w:rPr>
        <w:t>a</w:t>
      </w:r>
      <w:r w:rsidRPr="0008755C">
        <w:rPr>
          <w:rFonts w:ascii="Arial" w:hAnsi="Arial" w:cs="Arial"/>
          <w:noProof/>
          <w:sz w:val="26"/>
          <w:szCs w:val="26"/>
          <w:lang w:val="ms-MY"/>
        </w:rPr>
        <w:t>manah,</w:t>
      </w:r>
    </w:p>
    <w:p w14:paraId="398043FF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08BD71E5" w14:textId="77777777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66C71304" w14:textId="56DE42BE" w:rsidR="00AC5B8C" w:rsidRPr="0008755C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noProof/>
          <w:sz w:val="26"/>
          <w:szCs w:val="26"/>
          <w:lang w:val="ms-MY"/>
        </w:rPr>
        <w:t>…………………………………………</w:t>
      </w:r>
      <w:r w:rsidR="00246BB5" w:rsidRPr="0008755C">
        <w:rPr>
          <w:rFonts w:ascii="Arial" w:hAnsi="Arial" w:cs="Arial"/>
          <w:noProof/>
          <w:sz w:val="26"/>
          <w:szCs w:val="26"/>
          <w:lang w:val="ms-MY"/>
        </w:rPr>
        <w:t>…………….</w:t>
      </w:r>
    </w:p>
    <w:p w14:paraId="46B51D2B" w14:textId="2DA34AC6" w:rsidR="00AC5B8C" w:rsidRPr="0008755C" w:rsidRDefault="00881C20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b/>
          <w:noProof/>
          <w:sz w:val="26"/>
          <w:szCs w:val="26"/>
          <w:lang w:val="ms-MY"/>
        </w:rPr>
        <w:t xml:space="preserve">   NAMA PEGAWAI YANG DIBERI KUASA</w:t>
      </w:r>
    </w:p>
    <w:p w14:paraId="095A1F85" w14:textId="72062743" w:rsidR="00081336" w:rsidRPr="0008755C" w:rsidRDefault="00246BB5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  <w:r w:rsidRPr="0008755C">
        <w:rPr>
          <w:rFonts w:ascii="Arial" w:hAnsi="Arial" w:cs="Arial"/>
          <w:b/>
          <w:noProof/>
          <w:sz w:val="26"/>
          <w:szCs w:val="26"/>
          <w:lang w:val="ms-MY"/>
        </w:rPr>
        <w:t xml:space="preserve">           </w:t>
      </w:r>
    </w:p>
    <w:p w14:paraId="518AFAA8" w14:textId="5BBEDC04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440B6F40" w14:textId="05B7D660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78A7D878" w14:textId="5A286B41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5BA77999" w14:textId="42F0CC62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2ADD915D" w14:textId="111E5463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539804E6" w14:textId="0A00C878" w:rsidR="00081336" w:rsidRPr="0008755C" w:rsidRDefault="00081336" w:rsidP="00D56637">
      <w:pPr>
        <w:pStyle w:val="NoSpacing"/>
        <w:rPr>
          <w:rFonts w:ascii="Arial" w:hAnsi="Arial" w:cs="Arial"/>
          <w:b/>
          <w:noProof/>
          <w:sz w:val="26"/>
          <w:szCs w:val="26"/>
          <w:lang w:val="ms-MY"/>
        </w:rPr>
      </w:pPr>
    </w:p>
    <w:p w14:paraId="5B17600F" w14:textId="2ACD0FB2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190F96AD" w14:textId="06142572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DED470A" w14:textId="22CB2ACE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6735ECA9" w14:textId="1AC508B5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13EBBE28" w14:textId="55EAB310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27E43EF0" w14:textId="7A4F33A8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B7DB642" w14:textId="30C5D021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2FCE46C6" w14:textId="177DEA08" w:rsidR="00081336" w:rsidRDefault="00081336" w:rsidP="00D56637">
      <w:pPr>
        <w:pStyle w:val="NoSpacing"/>
        <w:rPr>
          <w:rFonts w:ascii="Arial" w:hAnsi="Arial" w:cs="Arial"/>
          <w:b/>
          <w:sz w:val="26"/>
          <w:szCs w:val="26"/>
        </w:rPr>
      </w:pPr>
    </w:p>
    <w:p w14:paraId="4832DC21" w14:textId="5ABEEE7E" w:rsidR="00081336" w:rsidRDefault="00081336" w:rsidP="00081336">
      <w:pPr>
        <w:pStyle w:val="NoSpacing"/>
        <w:jc w:val="center"/>
        <w:rPr>
          <w:rFonts w:ascii="Arial" w:hAnsi="Arial" w:cs="Arial"/>
          <w:b/>
        </w:rPr>
      </w:pPr>
      <w:r w:rsidRPr="00817A7E">
        <w:rPr>
          <w:rFonts w:ascii="Arial" w:hAnsi="Arial" w:cs="Arial"/>
          <w:b/>
        </w:rPr>
        <w:t>-2-</w:t>
      </w:r>
    </w:p>
    <w:p w14:paraId="411F385F" w14:textId="77777777" w:rsidR="00F40906" w:rsidRPr="00F40906" w:rsidRDefault="00F40906" w:rsidP="00F40906"/>
    <w:p w14:paraId="6C6CC2C2" w14:textId="23786F3C" w:rsidR="00F40906" w:rsidRPr="00F40906" w:rsidRDefault="00F40906" w:rsidP="00F40906">
      <w:pPr>
        <w:tabs>
          <w:tab w:val="left" w:pos="2352"/>
        </w:tabs>
      </w:pPr>
      <w:r>
        <w:tab/>
      </w:r>
    </w:p>
    <w:sectPr w:rsidR="00F40906" w:rsidRPr="00F40906" w:rsidSect="00612E9D">
      <w:footerReference w:type="default" r:id="rId7"/>
      <w:pgSz w:w="11906" w:h="16838"/>
      <w:pgMar w:top="709" w:right="1440" w:bottom="1276" w:left="1440" w:header="708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1DA0" w14:textId="77777777" w:rsidR="00907A9A" w:rsidRDefault="00907A9A" w:rsidP="00081336">
      <w:pPr>
        <w:spacing w:after="0" w:line="240" w:lineRule="auto"/>
      </w:pPr>
      <w:r>
        <w:separator/>
      </w:r>
    </w:p>
  </w:endnote>
  <w:endnote w:type="continuationSeparator" w:id="0">
    <w:p w14:paraId="680BB89B" w14:textId="77777777" w:rsidR="00907A9A" w:rsidRDefault="00907A9A" w:rsidP="0008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4EE0" w14:textId="08E31358" w:rsidR="00612E9D" w:rsidRDefault="00612E9D">
    <w:pPr>
      <w:pStyle w:val="Footer"/>
      <w:rPr>
        <w:rFonts w:ascii="Arial" w:hAnsi="Arial" w:cs="Arial"/>
        <w:b/>
        <w:bCs/>
        <w:i/>
        <w:iCs/>
        <w:noProof/>
        <w:sz w:val="18"/>
        <w:szCs w:val="18"/>
      </w:rPr>
    </w:pPr>
    <w:r>
      <w:rPr>
        <w:rFonts w:ascii="Arial" w:hAnsi="Arial" w:cs="Arial"/>
        <w:b/>
        <w:bCs/>
        <w:i/>
        <w:iCs/>
        <w:noProof/>
        <w:sz w:val="18"/>
        <w:szCs w:val="18"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8576"/>
    </w:tblGrid>
    <w:tr w:rsidR="00612E9D" w14:paraId="3E4352FC" w14:textId="77777777" w:rsidTr="00612E9D">
      <w:tc>
        <w:tcPr>
          <w:tcW w:w="421" w:type="dxa"/>
        </w:tcPr>
        <w:p w14:paraId="26007B6D" w14:textId="2210636D" w:rsidR="00612E9D" w:rsidRPr="00612E9D" w:rsidRDefault="00612E9D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bookmarkStart w:id="0" w:name="_Hlk201424251"/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</w:t>
          </w:r>
        </w:p>
      </w:tc>
      <w:tc>
        <w:tcPr>
          <w:tcW w:w="8595" w:type="dxa"/>
        </w:tcPr>
        <w:p w14:paraId="7B8BD3A5" w14:textId="4F066A6C" w:rsidR="00612E9D" w:rsidRPr="00612E9D" w:rsidRDefault="00612E9D" w:rsidP="00612E9D">
          <w:pPr>
            <w:pStyle w:val="NoSpacing"/>
            <w:spacing w:line="276" w:lineRule="auto"/>
            <w:jc w:val="both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Sila pilih mana-mana yang berkenaan</w:t>
          </w:r>
        </w:p>
      </w:tc>
    </w:tr>
    <w:bookmarkEnd w:id="0"/>
    <w:tr w:rsidR="00612E9D" w14:paraId="6C17A6C7" w14:textId="77777777" w:rsidTr="00612E9D">
      <w:tc>
        <w:tcPr>
          <w:tcW w:w="421" w:type="dxa"/>
        </w:tcPr>
        <w:p w14:paraId="37D352B5" w14:textId="582C6AB0" w:rsidR="00612E9D" w:rsidRPr="00612E9D" w:rsidRDefault="00612E9D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**</w:t>
          </w:r>
        </w:p>
      </w:tc>
      <w:tc>
        <w:tcPr>
          <w:tcW w:w="8595" w:type="dxa"/>
        </w:tcPr>
        <w:p w14:paraId="4118B655" w14:textId="1D11EFA2" w:rsidR="00612E9D" w:rsidRPr="00612E9D" w:rsidRDefault="00612E9D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Sila masuk amaun yang berkenaan dan gugurkan baris ini jika tidak berkaitan</w:t>
          </w:r>
        </w:p>
      </w:tc>
    </w:tr>
    <w:tr w:rsidR="00612E9D" w14:paraId="74CA41F7" w14:textId="77777777" w:rsidTr="00612E9D">
      <w:tc>
        <w:tcPr>
          <w:tcW w:w="421" w:type="dxa"/>
        </w:tcPr>
        <w:p w14:paraId="425A98D3" w14:textId="7C186C59" w:rsidR="00612E9D" w:rsidRPr="00612E9D" w:rsidRDefault="00612E9D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***</w:t>
          </w:r>
        </w:p>
      </w:tc>
      <w:tc>
        <w:tcPr>
          <w:tcW w:w="8595" w:type="dxa"/>
        </w:tcPr>
        <w:p w14:paraId="28A59ECF" w14:textId="59E03F6C" w:rsidR="00612E9D" w:rsidRPr="00612E9D" w:rsidRDefault="00612E9D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Sila nyatakan yang berkaitan dengan tugas sahaja, jika tidak berkenaan gugurkan</w:t>
          </w:r>
        </w:p>
      </w:tc>
    </w:tr>
  </w:tbl>
  <w:p w14:paraId="1090B042" w14:textId="30DE2D9B" w:rsidR="00612E9D" w:rsidRPr="00612E9D" w:rsidRDefault="00612E9D">
    <w:pPr>
      <w:pStyle w:val="Footer"/>
      <w:rPr>
        <w:rFonts w:ascii="Arial" w:hAnsi="Arial" w:cs="Arial"/>
        <w:b/>
        <w:bCs/>
        <w:i/>
        <w:iCs/>
        <w:noProof/>
        <w:sz w:val="18"/>
        <w:szCs w:val="18"/>
      </w:rPr>
    </w:pPr>
    <w:r>
      <w:rPr>
        <w:rFonts w:ascii="Arial" w:hAnsi="Arial" w:cs="Arial"/>
        <w:b/>
        <w:bCs/>
        <w:i/>
        <w:iCs/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BBFC" w14:textId="77777777" w:rsidR="00907A9A" w:rsidRDefault="00907A9A" w:rsidP="00081336">
      <w:pPr>
        <w:spacing w:after="0" w:line="240" w:lineRule="auto"/>
      </w:pPr>
      <w:r>
        <w:separator/>
      </w:r>
    </w:p>
  </w:footnote>
  <w:footnote w:type="continuationSeparator" w:id="0">
    <w:p w14:paraId="28E4A4BF" w14:textId="77777777" w:rsidR="00907A9A" w:rsidRDefault="00907A9A" w:rsidP="0008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37"/>
    <w:rsid w:val="0000141B"/>
    <w:rsid w:val="0001212A"/>
    <w:rsid w:val="00081336"/>
    <w:rsid w:val="0008755C"/>
    <w:rsid w:val="000D2624"/>
    <w:rsid w:val="000E124B"/>
    <w:rsid w:val="00134D66"/>
    <w:rsid w:val="00160DE0"/>
    <w:rsid w:val="00195035"/>
    <w:rsid w:val="001A32CF"/>
    <w:rsid w:val="001B26AD"/>
    <w:rsid w:val="001B6FC5"/>
    <w:rsid w:val="001E18D5"/>
    <w:rsid w:val="00226E16"/>
    <w:rsid w:val="00246BB5"/>
    <w:rsid w:val="00253EE1"/>
    <w:rsid w:val="00267215"/>
    <w:rsid w:val="002E7D86"/>
    <w:rsid w:val="003033CF"/>
    <w:rsid w:val="00310723"/>
    <w:rsid w:val="00387E40"/>
    <w:rsid w:val="00392826"/>
    <w:rsid w:val="00397949"/>
    <w:rsid w:val="003A557C"/>
    <w:rsid w:val="003D27C5"/>
    <w:rsid w:val="00444A3B"/>
    <w:rsid w:val="004A2832"/>
    <w:rsid w:val="004B4E51"/>
    <w:rsid w:val="005069A1"/>
    <w:rsid w:val="005139FD"/>
    <w:rsid w:val="005302BC"/>
    <w:rsid w:val="00566CBF"/>
    <w:rsid w:val="005C0E1E"/>
    <w:rsid w:val="00604A52"/>
    <w:rsid w:val="00612E9D"/>
    <w:rsid w:val="006626BD"/>
    <w:rsid w:val="006D2C56"/>
    <w:rsid w:val="0070708D"/>
    <w:rsid w:val="00736D46"/>
    <w:rsid w:val="007A0DD2"/>
    <w:rsid w:val="00810D87"/>
    <w:rsid w:val="00817A7E"/>
    <w:rsid w:val="00853778"/>
    <w:rsid w:val="00881C20"/>
    <w:rsid w:val="008C5DF1"/>
    <w:rsid w:val="00901EA7"/>
    <w:rsid w:val="00907A9A"/>
    <w:rsid w:val="00912BA5"/>
    <w:rsid w:val="00931B1C"/>
    <w:rsid w:val="0094216D"/>
    <w:rsid w:val="00995D24"/>
    <w:rsid w:val="009E1CAB"/>
    <w:rsid w:val="00A02B9F"/>
    <w:rsid w:val="00A66BF8"/>
    <w:rsid w:val="00AC5B8C"/>
    <w:rsid w:val="00AF5F2C"/>
    <w:rsid w:val="00B22D0A"/>
    <w:rsid w:val="00BE78AA"/>
    <w:rsid w:val="00C00676"/>
    <w:rsid w:val="00C126BE"/>
    <w:rsid w:val="00C52D8A"/>
    <w:rsid w:val="00CB53C8"/>
    <w:rsid w:val="00CC71B9"/>
    <w:rsid w:val="00D56637"/>
    <w:rsid w:val="00D67A9E"/>
    <w:rsid w:val="00D8274D"/>
    <w:rsid w:val="00DF4BDD"/>
    <w:rsid w:val="00EA4E03"/>
    <w:rsid w:val="00EF225B"/>
    <w:rsid w:val="00F4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78CD1"/>
  <w15:docId w15:val="{A1F7E228-DDF1-49F4-A9AA-AAB10335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637"/>
    <w:pPr>
      <w:spacing w:after="0" w:line="240" w:lineRule="auto"/>
    </w:pPr>
  </w:style>
  <w:style w:type="table" w:styleId="TableGrid">
    <w:name w:val="Table Grid"/>
    <w:basedOn w:val="TableNormal"/>
    <w:uiPriority w:val="39"/>
    <w:rsid w:val="00D5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336"/>
  </w:style>
  <w:style w:type="paragraph" w:styleId="Footer">
    <w:name w:val="footer"/>
    <w:basedOn w:val="Normal"/>
    <w:link w:val="FooterChar"/>
    <w:uiPriority w:val="99"/>
    <w:unhideWhenUsed/>
    <w:rsid w:val="0008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25AA-9016-4223-B2C7-5689916B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JANM</dc:creator>
  <cp:keywords/>
  <dc:description/>
  <cp:lastModifiedBy>acer</cp:lastModifiedBy>
  <cp:revision>8</cp:revision>
  <cp:lastPrinted>2025-06-21T10:55:00Z</cp:lastPrinted>
  <dcterms:created xsi:type="dcterms:W3CDTF">2025-06-21T10:35:00Z</dcterms:created>
  <dcterms:modified xsi:type="dcterms:W3CDTF">2025-06-23T03:11:00Z</dcterms:modified>
</cp:coreProperties>
</file>